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4D" w:rsidRPr="009F4C53" w:rsidRDefault="005B324D" w:rsidP="009F4C53">
      <w:pPr>
        <w:spacing w:line="240" w:lineRule="auto"/>
        <w:jc w:val="center"/>
        <w:rPr>
          <w:b/>
          <w:lang w:eastAsia="ru-RU"/>
        </w:rPr>
      </w:pPr>
      <w:bookmarkStart w:id="0" w:name="_GoBack"/>
      <w:bookmarkEnd w:id="0"/>
      <w:r w:rsidRPr="005B324D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85800" cy="68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24D" w:rsidRPr="005B324D" w:rsidRDefault="005B324D" w:rsidP="005B324D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324D">
        <w:rPr>
          <w:rFonts w:ascii="Times New Roman" w:eastAsia="Calibri" w:hAnsi="Times New Roman" w:cs="Times New Roman"/>
          <w:b/>
          <w:sz w:val="24"/>
          <w:szCs w:val="24"/>
        </w:rPr>
        <w:t>Отдел  образования администрации</w:t>
      </w:r>
    </w:p>
    <w:p w:rsidR="005B324D" w:rsidRPr="005B324D" w:rsidRDefault="005B324D" w:rsidP="005B324D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324D">
        <w:rPr>
          <w:rFonts w:ascii="Times New Roman" w:eastAsia="Calibri" w:hAnsi="Times New Roman" w:cs="Times New Roman"/>
          <w:b/>
          <w:sz w:val="24"/>
          <w:szCs w:val="24"/>
        </w:rPr>
        <w:t>МО «Ногайский район» Республики Дагестан с.Терекли-Мектеб</w:t>
      </w:r>
    </w:p>
    <w:p w:rsidR="005B324D" w:rsidRPr="005B324D" w:rsidRDefault="005B324D" w:rsidP="005B324D">
      <w:pPr>
        <w:pBdr>
          <w:bottom w:val="single" w:sz="12" w:space="1" w:color="auto"/>
        </w:pBd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324D">
        <w:rPr>
          <w:rFonts w:ascii="Times New Roman" w:eastAsia="Calibri" w:hAnsi="Times New Roman" w:cs="Times New Roman"/>
          <w:b/>
          <w:sz w:val="24"/>
          <w:szCs w:val="24"/>
        </w:rPr>
        <w:t>ул.Карла Маркса,7</w:t>
      </w:r>
    </w:p>
    <w:p w:rsidR="005B324D" w:rsidRPr="005B324D" w:rsidRDefault="005B324D" w:rsidP="005B324D">
      <w:pPr>
        <w:pBdr>
          <w:bottom w:val="single" w:sz="12" w:space="1" w:color="auto"/>
        </w:pBd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5B324D">
        <w:rPr>
          <w:rFonts w:ascii="Times New Roman" w:eastAsia="Calibri" w:hAnsi="Times New Roman" w:cs="Times New Roman"/>
          <w:b/>
          <w:sz w:val="24"/>
          <w:szCs w:val="24"/>
          <w:lang w:val="en-US"/>
        </w:rPr>
        <w:t>e</w:t>
      </w:r>
      <w:r w:rsidRPr="005B324D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5B324D">
        <w:rPr>
          <w:rFonts w:ascii="Times New Roman" w:eastAsia="Calibri" w:hAnsi="Times New Roman" w:cs="Times New Roman"/>
          <w:b/>
          <w:sz w:val="24"/>
          <w:szCs w:val="24"/>
          <w:lang w:val="en-US"/>
        </w:rPr>
        <w:t>mail</w:t>
      </w:r>
      <w:proofErr w:type="gramEnd"/>
      <w:r w:rsidRPr="005B324D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5B324D">
        <w:rPr>
          <w:rFonts w:ascii="Times New Roman" w:eastAsia="Calibri" w:hAnsi="Times New Roman" w:cs="Times New Roman"/>
          <w:b/>
          <w:sz w:val="24"/>
          <w:szCs w:val="24"/>
          <w:lang w:val="en-US"/>
        </w:rPr>
        <w:t>nogaiuo</w:t>
      </w:r>
      <w:proofErr w:type="spellEnd"/>
      <w:r w:rsidRPr="005B324D">
        <w:rPr>
          <w:rFonts w:ascii="Times New Roman" w:eastAsia="Calibri" w:hAnsi="Times New Roman" w:cs="Times New Roman"/>
          <w:b/>
          <w:sz w:val="24"/>
          <w:szCs w:val="24"/>
        </w:rPr>
        <w:t>@</w:t>
      </w:r>
      <w:proofErr w:type="spellStart"/>
      <w:r w:rsidRPr="005B324D">
        <w:rPr>
          <w:rFonts w:ascii="Times New Roman" w:eastAsia="Calibri" w:hAnsi="Times New Roman" w:cs="Times New Roman"/>
          <w:b/>
          <w:sz w:val="24"/>
          <w:szCs w:val="24"/>
          <w:lang w:val="en-US"/>
        </w:rPr>
        <w:t>yandex</w:t>
      </w:r>
      <w:proofErr w:type="spellEnd"/>
      <w:r w:rsidRPr="005B324D">
        <w:rPr>
          <w:rFonts w:ascii="Times New Roman" w:eastAsia="Calibri" w:hAnsi="Times New Roman" w:cs="Times New Roman"/>
          <w:b/>
          <w:sz w:val="24"/>
          <w:szCs w:val="24"/>
        </w:rPr>
        <w:t>.</w:t>
      </w:r>
      <w:proofErr w:type="spellStart"/>
      <w:r w:rsidRPr="005B324D">
        <w:rPr>
          <w:rFonts w:ascii="Times New Roman" w:eastAsia="Calibri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CE5705" w:rsidRPr="00CE5705" w:rsidRDefault="00FF3C80" w:rsidP="005B324D">
      <w:pPr>
        <w:rPr>
          <w:b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№ 104  от 9 августа</w:t>
      </w:r>
      <w:r w:rsidR="0091227F">
        <w:rPr>
          <w:rFonts w:ascii="Times New Roman" w:eastAsia="Calibri" w:hAnsi="Times New Roman" w:cs="Times New Roman"/>
          <w:sz w:val="24"/>
          <w:szCs w:val="24"/>
        </w:rPr>
        <w:t xml:space="preserve"> 2017</w:t>
      </w:r>
      <w:r w:rsidR="005B324D" w:rsidRPr="005B324D">
        <w:rPr>
          <w:rFonts w:ascii="Times New Roman" w:eastAsia="Calibri" w:hAnsi="Times New Roman" w:cs="Times New Roman"/>
          <w:sz w:val="24"/>
          <w:szCs w:val="24"/>
        </w:rPr>
        <w:t xml:space="preserve">г.                                                           </w:t>
      </w:r>
    </w:p>
    <w:p w:rsidR="009F4C53" w:rsidRDefault="00CE5705" w:rsidP="009F4C53">
      <w:pPr>
        <w:rPr>
          <w:lang w:eastAsia="ru-RU"/>
        </w:rPr>
      </w:pPr>
      <w:r w:rsidRPr="00CE5705">
        <w:rPr>
          <w:lang w:eastAsia="ru-RU"/>
        </w:rPr>
        <w:tab/>
      </w:r>
    </w:p>
    <w:p w:rsidR="00CE5705" w:rsidRPr="009F4C53" w:rsidRDefault="00CE5705" w:rsidP="009F4C53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 р и </w:t>
      </w:r>
      <w:proofErr w:type="gramStart"/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а з</w:t>
      </w:r>
    </w:p>
    <w:p w:rsidR="00CE5705" w:rsidRPr="009F4C53" w:rsidRDefault="00CE5705" w:rsidP="009F4C53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 проведении мероприятий,   </w:t>
      </w:r>
    </w:p>
    <w:p w:rsidR="00CE5705" w:rsidRPr="009F4C53" w:rsidRDefault="00CE5705" w:rsidP="009F4C53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посвященных Дню солидарности </w:t>
      </w:r>
    </w:p>
    <w:p w:rsidR="00CE5705" w:rsidRPr="009F4C53" w:rsidRDefault="00CE5705" w:rsidP="009F4C53">
      <w:pPr>
        <w:rPr>
          <w:rFonts w:ascii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 борьбе с терроризмом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реализации мероприятий Комплексного плана противодействия идеологии терроризма в Российской Федерации на 2013–2018 годы в Республике Дагестан, а также государственной программы Республики Дагестан «О реализации Комплексной программы противодействия идеологии терроризма в Республике Дагестан на 2016 год» (постановление Правительства Республики Дагестан от 30 декабря 2015 г. №373) и во исполнения приказа МО и н РД №1899-09/16 от 02.08.2016 г. «О проведения мероприятий, посвященных Дню солидарности в борьбе с терроризмом».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ПРИКАЗЫВАЮ: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Руководителям всех образовательных уч</w:t>
      </w:r>
      <w:r w:rsidR="009122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реждениях с 1 по 3 сентября 2017</w:t>
      </w: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 провести дискуссионные площадки, школьные диспуты, викторины, конкурсы, торжественные линейки, открытые уроки-лекции, классные часы по вопросам профилактики противодействия экстремизма и терроризма, посвященные: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Дню солидарности в борьбе с терроризмом;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- 12-летию трагедии в Беслане;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- 17–</w:t>
      </w:r>
      <w:proofErr w:type="spellStart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летию</w:t>
      </w:r>
      <w:proofErr w:type="spellEnd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разгрома международных бандформирований в Дагестане, с приглашением руководителей ОУ, сотрудников ОВД, МВД по РД, журналистов.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Необходимый материал для проведения данных мероприятий размещен на сайте </w:t>
      </w:r>
      <w:proofErr w:type="spellStart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в разделе «Деятельность/Противодействие терроризму и экстремизму/ Методические материалы».</w:t>
      </w:r>
    </w:p>
    <w:p w:rsidR="00CE5705" w:rsidRPr="009F4C53" w:rsidRDefault="00CE5705" w:rsidP="009F4C5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2.Информацию с сопроводительным материалом о проделанной работе</w:t>
      </w:r>
      <w:r w:rsidR="0091227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необходимо до 13 сентября 20167</w:t>
      </w: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 представить в Управление  образования.</w:t>
      </w:r>
    </w:p>
    <w:p w:rsidR="00CE5705" w:rsidRPr="009F4C53" w:rsidRDefault="00CE5705" w:rsidP="009F4C53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3. Контроль за исполнением настоящего приказа возложить на методиста </w:t>
      </w:r>
      <w:proofErr w:type="spellStart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Бекмурзаева</w:t>
      </w:r>
      <w:proofErr w:type="spellEnd"/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Б.Х. </w:t>
      </w:r>
    </w:p>
    <w:p w:rsidR="00CE5705" w:rsidRPr="009F4C53" w:rsidRDefault="00CE5705" w:rsidP="009F4C53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F4C5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5705" w:rsidRPr="009F4C53" w:rsidRDefault="00CE5705" w:rsidP="009F4C53">
      <w:pPr>
        <w:rPr>
          <w:rFonts w:ascii="Times New Roman" w:hAnsi="Times New Roman" w:cs="Times New Roman"/>
          <w:sz w:val="24"/>
          <w:szCs w:val="24"/>
        </w:rPr>
      </w:pPr>
    </w:p>
    <w:p w:rsidR="00CE5705" w:rsidRPr="009F4C53" w:rsidRDefault="00CE5705" w:rsidP="009F4C53">
      <w:pPr>
        <w:rPr>
          <w:rFonts w:ascii="Times New Roman" w:hAnsi="Times New Roman" w:cs="Times New Roman"/>
          <w:b/>
          <w:sz w:val="24"/>
          <w:szCs w:val="24"/>
        </w:rPr>
      </w:pPr>
      <w:r w:rsidRPr="009F4C53">
        <w:rPr>
          <w:rFonts w:ascii="Times New Roman" w:hAnsi="Times New Roman" w:cs="Times New Roman"/>
          <w:b/>
          <w:sz w:val="24"/>
          <w:szCs w:val="24"/>
        </w:rPr>
        <w:t>Начальник отдела образования</w:t>
      </w:r>
      <w:r w:rsidR="005C669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9F4C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4C53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9F4C53">
        <w:rPr>
          <w:rFonts w:ascii="Times New Roman" w:hAnsi="Times New Roman" w:cs="Times New Roman"/>
          <w:b/>
          <w:sz w:val="24"/>
          <w:szCs w:val="24"/>
        </w:rPr>
        <w:t>Отегенова</w:t>
      </w:r>
      <w:proofErr w:type="spellEnd"/>
      <w:r w:rsidRPr="009F4C53">
        <w:rPr>
          <w:rFonts w:ascii="Times New Roman" w:hAnsi="Times New Roman" w:cs="Times New Roman"/>
          <w:b/>
          <w:sz w:val="24"/>
          <w:szCs w:val="24"/>
        </w:rPr>
        <w:t xml:space="preserve"> К.Ю.</w:t>
      </w:r>
    </w:p>
    <w:p w:rsidR="00CE5705" w:rsidRPr="009F4C53" w:rsidRDefault="00CE5705" w:rsidP="009F4C53">
      <w:pPr>
        <w:rPr>
          <w:rFonts w:ascii="Times New Roman" w:hAnsi="Times New Roman" w:cs="Times New Roman"/>
          <w:sz w:val="24"/>
          <w:szCs w:val="24"/>
        </w:rPr>
      </w:pPr>
    </w:p>
    <w:p w:rsidR="00CE5705" w:rsidRPr="005C6697" w:rsidRDefault="00CE5705" w:rsidP="009F4C53">
      <w:pPr>
        <w:rPr>
          <w:rFonts w:ascii="Times New Roman" w:hAnsi="Times New Roman" w:cs="Times New Roman"/>
          <w:sz w:val="18"/>
          <w:szCs w:val="18"/>
        </w:rPr>
      </w:pPr>
      <w:r w:rsidRPr="005C6697">
        <w:rPr>
          <w:rFonts w:ascii="Times New Roman" w:hAnsi="Times New Roman" w:cs="Times New Roman"/>
          <w:sz w:val="18"/>
          <w:szCs w:val="18"/>
        </w:rPr>
        <w:t xml:space="preserve">Исп. </w:t>
      </w:r>
      <w:proofErr w:type="spellStart"/>
      <w:r w:rsidRPr="005C6697">
        <w:rPr>
          <w:rFonts w:ascii="Times New Roman" w:hAnsi="Times New Roman" w:cs="Times New Roman"/>
          <w:sz w:val="18"/>
          <w:szCs w:val="18"/>
        </w:rPr>
        <w:t>Бекмурзаев</w:t>
      </w:r>
      <w:proofErr w:type="spellEnd"/>
      <w:r w:rsidRPr="005C6697">
        <w:rPr>
          <w:rFonts w:ascii="Times New Roman" w:hAnsi="Times New Roman" w:cs="Times New Roman"/>
          <w:sz w:val="18"/>
          <w:szCs w:val="18"/>
        </w:rPr>
        <w:t xml:space="preserve"> Б.Х.</w:t>
      </w:r>
      <w:r w:rsidRPr="005C6697">
        <w:rPr>
          <w:rFonts w:ascii="Times New Roman" w:hAnsi="Times New Roman" w:cs="Times New Roman"/>
          <w:sz w:val="18"/>
          <w:szCs w:val="18"/>
        </w:rPr>
        <w:tab/>
      </w:r>
    </w:p>
    <w:p w:rsidR="00CE5705" w:rsidRPr="009F4C53" w:rsidRDefault="00CE5705" w:rsidP="009F4C53">
      <w:pPr>
        <w:rPr>
          <w:rFonts w:ascii="Times New Roman" w:hAnsi="Times New Roman" w:cs="Times New Roman"/>
          <w:sz w:val="24"/>
          <w:szCs w:val="24"/>
        </w:rPr>
      </w:pPr>
      <w:r w:rsidRPr="005C6697">
        <w:rPr>
          <w:rFonts w:ascii="Times New Roman" w:hAnsi="Times New Roman" w:cs="Times New Roman"/>
          <w:sz w:val="18"/>
          <w:szCs w:val="18"/>
        </w:rPr>
        <w:t>тел.89288327656</w:t>
      </w:r>
    </w:p>
    <w:p w:rsidR="005E6879" w:rsidRPr="009F4C53" w:rsidRDefault="005E6879" w:rsidP="009F4C53">
      <w:pPr>
        <w:rPr>
          <w:rFonts w:ascii="Times New Roman" w:hAnsi="Times New Roman" w:cs="Times New Roman"/>
          <w:sz w:val="24"/>
          <w:szCs w:val="24"/>
        </w:rPr>
      </w:pPr>
    </w:p>
    <w:sectPr w:rsidR="005E6879" w:rsidRPr="009F4C53" w:rsidSect="003A4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03"/>
    <w:rsid w:val="00302003"/>
    <w:rsid w:val="003A430B"/>
    <w:rsid w:val="005B324D"/>
    <w:rsid w:val="005C6697"/>
    <w:rsid w:val="005E6879"/>
    <w:rsid w:val="0091227F"/>
    <w:rsid w:val="009F4C53"/>
    <w:rsid w:val="00CE5705"/>
    <w:rsid w:val="00F12516"/>
    <w:rsid w:val="00FF3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765EE-C0D7-4947-8AAC-23188851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8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Медина</dc:creator>
  <cp:keywords/>
  <dc:description/>
  <cp:lastModifiedBy>uzer</cp:lastModifiedBy>
  <cp:revision>2</cp:revision>
  <cp:lastPrinted>2017-08-23T05:20:00Z</cp:lastPrinted>
  <dcterms:created xsi:type="dcterms:W3CDTF">2019-10-15T10:46:00Z</dcterms:created>
  <dcterms:modified xsi:type="dcterms:W3CDTF">2019-10-15T10:46:00Z</dcterms:modified>
</cp:coreProperties>
</file>