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172" w:rsidRDefault="004E0172" w:rsidP="00BB498A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№1 </w:t>
      </w:r>
    </w:p>
    <w:p w:rsidR="004E0172" w:rsidRDefault="004E0172" w:rsidP="00BB498A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Главы администрации</w:t>
      </w:r>
    </w:p>
    <w:p w:rsidR="004E0172" w:rsidRDefault="004E0172" w:rsidP="00BB498A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МР «Ногайский район» </w:t>
      </w:r>
    </w:p>
    <w:p w:rsidR="00BE343A" w:rsidRDefault="000D284B" w:rsidP="00BB498A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Pr="000D284B">
        <w:rPr>
          <w:rFonts w:ascii="Times New Roman" w:hAnsi="Times New Roman" w:cs="Times New Roman"/>
          <w:sz w:val="28"/>
          <w:szCs w:val="28"/>
          <w:u w:val="single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  июня 2020г.   № </w:t>
      </w:r>
      <w:bookmarkStart w:id="0" w:name="_GoBack"/>
      <w:r w:rsidRPr="000D284B">
        <w:rPr>
          <w:rFonts w:ascii="Times New Roman" w:hAnsi="Times New Roman" w:cs="Times New Roman"/>
          <w:sz w:val="28"/>
          <w:szCs w:val="28"/>
          <w:u w:val="single"/>
        </w:rPr>
        <w:t xml:space="preserve">202 </w:t>
      </w:r>
      <w:bookmarkEnd w:id="0"/>
    </w:p>
    <w:p w:rsidR="004E0172" w:rsidRDefault="004E0172" w:rsidP="00BB498A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4E0172" w:rsidRDefault="004E0172" w:rsidP="00BB498A">
      <w:pPr>
        <w:spacing w:after="0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муниципальной межведомственной рабочей группе по внедрению системы персонифицированного финансирования дополнительного образования детей в муниципальном районе «Ногайский район»</w:t>
      </w:r>
    </w:p>
    <w:p w:rsidR="004E0172" w:rsidRDefault="004E0172" w:rsidP="00BB498A">
      <w:pPr>
        <w:spacing w:after="0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E0172" w:rsidRDefault="0082045F" w:rsidP="0082045F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Ⅰ. </w:t>
      </w:r>
      <w:r w:rsidR="004E017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E0172" w:rsidRDefault="004E0172" w:rsidP="00BB498A">
      <w:pPr>
        <w:spacing w:after="0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E0172" w:rsidRDefault="004E0172" w:rsidP="00BB498A">
      <w:pPr>
        <w:pStyle w:val="a3"/>
        <w:numPr>
          <w:ilvl w:val="0"/>
          <w:numId w:val="2"/>
        </w:num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межведомственная рабочая группа по внедрению системы персонифицированного финансирования дополнительного образования детей в администрации МР «Ногайский район» является коллегиальным совещательным органом, созданным в соответствии с паспортом регионального проекта «Успех каждого ребенка», утвержденного Распоряжением Правительства Республики Дагестан от 29 октября 2018 года №236-р.</w:t>
      </w:r>
    </w:p>
    <w:p w:rsidR="004E0172" w:rsidRDefault="004E0172" w:rsidP="00BB498A">
      <w:pPr>
        <w:pStyle w:val="a3"/>
        <w:numPr>
          <w:ilvl w:val="0"/>
          <w:numId w:val="2"/>
        </w:num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деятельности рабочей группы является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финансирования дополнительного образования 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Ногайском районе, организация взаимодействия органов администрации МР «Ногайский район» с органами исполнительной власти Республики Дагестан и муниципальными учреждениями по внедрению системы персонифицированного финансирования дополнительного образования детей.</w:t>
      </w:r>
    </w:p>
    <w:p w:rsidR="004E0172" w:rsidRDefault="004E0172" w:rsidP="00BB498A">
      <w:pPr>
        <w:pStyle w:val="a3"/>
        <w:numPr>
          <w:ilvl w:val="0"/>
          <w:numId w:val="2"/>
        </w:num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осуществляет свою деятельность на общественных началах на основе добровольности, равноправия ее членов</w:t>
      </w:r>
      <w:r w:rsidR="00BB498A">
        <w:rPr>
          <w:rFonts w:ascii="Times New Roman" w:hAnsi="Times New Roman" w:cs="Times New Roman"/>
          <w:sz w:val="28"/>
          <w:szCs w:val="28"/>
        </w:rPr>
        <w:t>, коллективного и свободного обсуждения вопросов на принципах законности и гласности.</w:t>
      </w:r>
    </w:p>
    <w:p w:rsidR="00BB498A" w:rsidRDefault="00BB498A" w:rsidP="00BB498A">
      <w:pPr>
        <w:pStyle w:val="a3"/>
        <w:numPr>
          <w:ilvl w:val="0"/>
          <w:numId w:val="2"/>
        </w:num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в своей деятельности руководствуется Конституцией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нормативными правовыми актами Республики Дагестан, Уставом администрации муниципального района «Ногайский район» и настоящим Положением.</w:t>
      </w:r>
    </w:p>
    <w:p w:rsidR="00BB498A" w:rsidRPr="00BB498A" w:rsidRDefault="00BB498A" w:rsidP="00BB498A">
      <w:p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BB498A" w:rsidRDefault="0082045F" w:rsidP="0082045F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Ⅱ. </w:t>
      </w:r>
      <w:r w:rsidR="00BB498A">
        <w:rPr>
          <w:rFonts w:ascii="Times New Roman" w:hAnsi="Times New Roman" w:cs="Times New Roman"/>
          <w:sz w:val="28"/>
          <w:szCs w:val="28"/>
        </w:rPr>
        <w:t>Задачи и полномочия рабочей группы</w:t>
      </w:r>
    </w:p>
    <w:p w:rsidR="00BB498A" w:rsidRDefault="00BB498A" w:rsidP="00BB498A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BB498A" w:rsidRDefault="00BB498A" w:rsidP="00885DC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рабочей группы являются:</w:t>
      </w:r>
    </w:p>
    <w:p w:rsidR="00BB498A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1.1 </w:t>
      </w:r>
      <w:r w:rsidR="00BB498A">
        <w:rPr>
          <w:rFonts w:ascii="Times New Roman" w:hAnsi="Times New Roman" w:cs="Times New Roman"/>
          <w:sz w:val="28"/>
          <w:szCs w:val="28"/>
        </w:rPr>
        <w:t>решение вопросов, связанных с реализацией мероприятий, предусмотренных региональным проектом, в части внедрения персонифицированного финансирования дополнительного образования детей;</w:t>
      </w:r>
    </w:p>
    <w:p w:rsidR="00BB498A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BB498A">
        <w:rPr>
          <w:rFonts w:ascii="Times New Roman" w:hAnsi="Times New Roman" w:cs="Times New Roman"/>
          <w:sz w:val="28"/>
          <w:szCs w:val="28"/>
        </w:rPr>
        <w:t>обеспечение согласованных действий органов исполнительной власти, органов администрации МР «Ногайский район», муниципальных учреждений по внедрению системы персонифицированного финансирования дополнительного образования детей</w:t>
      </w:r>
      <w:r w:rsidR="00573DDC">
        <w:rPr>
          <w:rFonts w:ascii="Times New Roman" w:hAnsi="Times New Roman" w:cs="Times New Roman"/>
          <w:sz w:val="28"/>
          <w:szCs w:val="28"/>
        </w:rPr>
        <w:t>;</w:t>
      </w:r>
    </w:p>
    <w:p w:rsidR="00573DDC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573DDC">
        <w:rPr>
          <w:rFonts w:ascii="Times New Roman" w:hAnsi="Times New Roman" w:cs="Times New Roman"/>
          <w:sz w:val="28"/>
          <w:szCs w:val="28"/>
        </w:rPr>
        <w:t xml:space="preserve"> определение </w:t>
      </w:r>
      <w:proofErr w:type="gramStart"/>
      <w:r w:rsidR="00573DDC">
        <w:rPr>
          <w:rFonts w:ascii="Times New Roman" w:hAnsi="Times New Roman" w:cs="Times New Roman"/>
          <w:sz w:val="28"/>
          <w:szCs w:val="28"/>
        </w:rPr>
        <w:t>механизмов внедрения системы персонифицированного финансирования дополнительного образования детей</w:t>
      </w:r>
      <w:proofErr w:type="gramEnd"/>
      <w:r w:rsidR="00573DDC">
        <w:rPr>
          <w:rFonts w:ascii="Times New Roman" w:hAnsi="Times New Roman" w:cs="Times New Roman"/>
          <w:sz w:val="28"/>
          <w:szCs w:val="28"/>
        </w:rPr>
        <w:t>;</w:t>
      </w:r>
    </w:p>
    <w:p w:rsidR="00573DDC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573DDC">
        <w:rPr>
          <w:rFonts w:ascii="Times New Roman" w:hAnsi="Times New Roman" w:cs="Times New Roman"/>
          <w:sz w:val="28"/>
          <w:szCs w:val="28"/>
        </w:rPr>
        <w:t xml:space="preserve"> контроль над ходом выполнения мероприятий, предусмотренных региональным проектом, в части внедрения персонифицированного финансирования дополнительного образования детей.</w:t>
      </w:r>
    </w:p>
    <w:p w:rsidR="00573DDC" w:rsidRDefault="00573DDC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выполнения возложенных задач рабочая группа обладает следующими полномочиями:</w:t>
      </w:r>
    </w:p>
    <w:p w:rsidR="00573DDC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573DDC">
        <w:rPr>
          <w:rFonts w:ascii="Times New Roman" w:hAnsi="Times New Roman" w:cs="Times New Roman"/>
          <w:sz w:val="28"/>
          <w:szCs w:val="28"/>
        </w:rPr>
        <w:t xml:space="preserve"> организует подготовку и рассмотрение проектов нормативных правовых актов, необходимых для внедрения системы персонифицированного финансирования детей;</w:t>
      </w:r>
    </w:p>
    <w:p w:rsidR="00573DDC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573DDC">
        <w:rPr>
          <w:rFonts w:ascii="Times New Roman" w:hAnsi="Times New Roman" w:cs="Times New Roman"/>
          <w:sz w:val="28"/>
          <w:szCs w:val="28"/>
        </w:rPr>
        <w:t xml:space="preserve"> рассматривает предложения по внедрению системы персонифицированного финансирования дополнительного образования детей;</w:t>
      </w:r>
    </w:p>
    <w:p w:rsidR="00573DDC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573DDC">
        <w:rPr>
          <w:rFonts w:ascii="Times New Roman" w:hAnsi="Times New Roman" w:cs="Times New Roman"/>
          <w:sz w:val="28"/>
          <w:szCs w:val="28"/>
        </w:rPr>
        <w:t xml:space="preserve"> утверждает основные муниципальные мероприятия по внедрению системы персонифицированного финансирования дополнительного образования детей;</w:t>
      </w:r>
    </w:p>
    <w:p w:rsidR="00573DDC" w:rsidRDefault="0082045F" w:rsidP="00573D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573DDC">
        <w:rPr>
          <w:rFonts w:ascii="Times New Roman" w:hAnsi="Times New Roman" w:cs="Times New Roman"/>
          <w:sz w:val="28"/>
          <w:szCs w:val="28"/>
        </w:rPr>
        <w:t xml:space="preserve"> обеспечивает проведение анализа </w:t>
      </w:r>
      <w:proofErr w:type="gramStart"/>
      <w:r w:rsidR="00573DDC">
        <w:rPr>
          <w:rFonts w:ascii="Times New Roman" w:hAnsi="Times New Roman" w:cs="Times New Roman"/>
          <w:sz w:val="28"/>
          <w:szCs w:val="28"/>
        </w:rPr>
        <w:t xml:space="preserve">практики внедрения системы персонифицированного финансирования дополнительного образования </w:t>
      </w:r>
      <w:r w:rsidR="000E1E0D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0E1E0D">
        <w:rPr>
          <w:rFonts w:ascii="Times New Roman" w:hAnsi="Times New Roman" w:cs="Times New Roman"/>
          <w:sz w:val="28"/>
          <w:szCs w:val="28"/>
        </w:rPr>
        <w:t>.</w:t>
      </w:r>
      <w:r w:rsidR="00573D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E0D" w:rsidRDefault="000E1E0D" w:rsidP="00573D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E0D" w:rsidRDefault="0082045F" w:rsidP="000E1E0D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Ⅲ. </w:t>
      </w:r>
      <w:r w:rsidR="000E1E0D">
        <w:rPr>
          <w:rFonts w:ascii="Times New Roman" w:hAnsi="Times New Roman" w:cs="Times New Roman"/>
          <w:sz w:val="28"/>
          <w:szCs w:val="28"/>
        </w:rPr>
        <w:t xml:space="preserve"> Права рабочей группы</w:t>
      </w:r>
    </w:p>
    <w:p w:rsidR="000E1E0D" w:rsidRDefault="000E1E0D" w:rsidP="00885DCF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в соответствии с возложенными на нее задачами имеет право:</w:t>
      </w:r>
    </w:p>
    <w:p w:rsidR="000E1E0D" w:rsidRDefault="0082045F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0E1E0D">
        <w:rPr>
          <w:rFonts w:ascii="Times New Roman" w:hAnsi="Times New Roman" w:cs="Times New Roman"/>
          <w:sz w:val="28"/>
          <w:szCs w:val="28"/>
        </w:rPr>
        <w:t xml:space="preserve"> принимать в пределах своей компетенции решения, направленные на внедрение системы персонифицированного финансирования дополнительного образования детей;</w:t>
      </w:r>
    </w:p>
    <w:p w:rsidR="000E1E0D" w:rsidRDefault="0082045F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0E1E0D">
        <w:rPr>
          <w:rFonts w:ascii="Times New Roman" w:hAnsi="Times New Roman" w:cs="Times New Roman"/>
          <w:sz w:val="28"/>
          <w:szCs w:val="28"/>
        </w:rPr>
        <w:t xml:space="preserve"> запрашивать, получать и анализировать материалы, сведения и документы от органов исполнительной власти республики, органов местного самоуправления, </w:t>
      </w:r>
      <w:r w:rsidR="000E1E0D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 и организаций, касающиеся вопросов </w:t>
      </w:r>
      <w:proofErr w:type="gramStart"/>
      <w:r w:rsidR="000E1E0D"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финансирования дополнительного образования детей</w:t>
      </w:r>
      <w:proofErr w:type="gramEnd"/>
      <w:r w:rsidR="000E1E0D">
        <w:rPr>
          <w:rFonts w:ascii="Times New Roman" w:hAnsi="Times New Roman" w:cs="Times New Roman"/>
          <w:sz w:val="28"/>
          <w:szCs w:val="28"/>
        </w:rPr>
        <w:t>;</w:t>
      </w:r>
    </w:p>
    <w:p w:rsidR="000E1E0D" w:rsidRDefault="0082045F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0E1E0D">
        <w:rPr>
          <w:rFonts w:ascii="Times New Roman" w:hAnsi="Times New Roman" w:cs="Times New Roman"/>
          <w:sz w:val="28"/>
          <w:szCs w:val="28"/>
        </w:rPr>
        <w:t xml:space="preserve"> приглашать на заседания рабочей группы должностных лиц администрации муниципального района, привлекать экспертов и (или) специалистов для получения разъяснений, консультаций, информации, заключении и иных сведений;</w:t>
      </w:r>
    </w:p>
    <w:p w:rsidR="000E1E0D" w:rsidRDefault="0082045F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0E1E0D">
        <w:rPr>
          <w:rFonts w:ascii="Times New Roman" w:hAnsi="Times New Roman" w:cs="Times New Roman"/>
          <w:sz w:val="28"/>
          <w:szCs w:val="28"/>
        </w:rPr>
        <w:t xml:space="preserve"> освещать в средствах массовой информации ход внедрения системы персонифицированного финансирования дополнительного образования детей;</w:t>
      </w:r>
    </w:p>
    <w:p w:rsidR="000E1E0D" w:rsidRDefault="0082045F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0E1E0D">
        <w:rPr>
          <w:rFonts w:ascii="Times New Roman" w:hAnsi="Times New Roman" w:cs="Times New Roman"/>
          <w:sz w:val="28"/>
          <w:szCs w:val="28"/>
        </w:rPr>
        <w:t xml:space="preserve"> осуществлять иные действия, необходимые для принятия мотивированного и обоснованного решения по вопросам, </w:t>
      </w:r>
      <w:r w:rsidR="00E52B7F">
        <w:rPr>
          <w:rFonts w:ascii="Times New Roman" w:hAnsi="Times New Roman" w:cs="Times New Roman"/>
          <w:sz w:val="28"/>
          <w:szCs w:val="28"/>
        </w:rPr>
        <w:t>входящим в полномочия рабочей группы.</w:t>
      </w:r>
    </w:p>
    <w:p w:rsidR="00E52B7F" w:rsidRDefault="00E52B7F" w:rsidP="000E1E0D">
      <w:pPr>
        <w:rPr>
          <w:rFonts w:ascii="Times New Roman" w:hAnsi="Times New Roman" w:cs="Times New Roman"/>
          <w:sz w:val="28"/>
          <w:szCs w:val="28"/>
        </w:rPr>
      </w:pPr>
    </w:p>
    <w:p w:rsidR="00E52B7F" w:rsidRDefault="0082045F" w:rsidP="008204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Ⅳ. </w:t>
      </w:r>
      <w:r w:rsidR="00E52B7F" w:rsidRPr="00E52B7F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E52B7F">
        <w:rPr>
          <w:rFonts w:ascii="Times New Roman" w:hAnsi="Times New Roman" w:cs="Times New Roman"/>
          <w:sz w:val="28"/>
          <w:szCs w:val="28"/>
        </w:rPr>
        <w:t>и порядок работы рабочей группы</w:t>
      </w:r>
    </w:p>
    <w:p w:rsidR="0082045F" w:rsidRDefault="0082045F" w:rsidP="00885D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045F" w:rsidRPr="0082045F" w:rsidRDefault="0082045F" w:rsidP="00885DCF">
      <w:pPr>
        <w:pStyle w:val="a3"/>
        <w:numPr>
          <w:ilvl w:val="1"/>
          <w:numId w:val="2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2045F">
        <w:rPr>
          <w:rFonts w:ascii="Times New Roman" w:hAnsi="Times New Roman" w:cs="Times New Roman"/>
          <w:sz w:val="28"/>
          <w:szCs w:val="28"/>
        </w:rPr>
        <w:t>Рабочая группа формируется в составе руководителя, заместителя руководителя, секретаря и постоянных членов рабочей группы.</w:t>
      </w:r>
    </w:p>
    <w:p w:rsidR="0082045F" w:rsidRDefault="0082045F" w:rsidP="00885DCF">
      <w:pPr>
        <w:pStyle w:val="a3"/>
        <w:numPr>
          <w:ilvl w:val="1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Персональный состав рабочей группы с одновременным назначением его руководителя, заместителя руководителя</w:t>
      </w:r>
      <w:r w:rsidR="00E10F75">
        <w:rPr>
          <w:rFonts w:ascii="Times New Roman" w:hAnsi="Times New Roman" w:cs="Times New Roman"/>
          <w:sz w:val="28"/>
          <w:szCs w:val="28"/>
        </w:rPr>
        <w:t>, секретаря утверждается постановлением администрации МР «Ногайский район».</w:t>
      </w:r>
    </w:p>
    <w:p w:rsidR="008102B9" w:rsidRDefault="00E10F75" w:rsidP="00885DCF">
      <w:pPr>
        <w:pStyle w:val="a3"/>
        <w:numPr>
          <w:ilvl w:val="1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осуществляет свою деятельность в форме заседаний, которые проводятся в соответствии с планом работы рабочей группы, утверждаемым руководителем рабочей группы, и (или)  по мере поступления предложений от органов исполнительной власти Республики Дагестан, администрации МР «Ногайский район», муниципальных учреждений, организаций, участвующих во внедрении системы персонифицированного финансирования дополнительного образования детей.</w:t>
      </w:r>
    </w:p>
    <w:p w:rsidR="008102B9" w:rsidRDefault="008102B9" w:rsidP="00885DCF">
      <w:pPr>
        <w:pStyle w:val="a3"/>
        <w:numPr>
          <w:ilvl w:val="1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Возглавляет рабочую группу и осуществляет руководство ее работой руководитель рабочей группы.</w:t>
      </w:r>
    </w:p>
    <w:p w:rsidR="00E10F75" w:rsidRPr="0082045F" w:rsidRDefault="008102B9" w:rsidP="00885DCF">
      <w:pPr>
        <w:pStyle w:val="a3"/>
        <w:numPr>
          <w:ilvl w:val="1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отсутствия руководителя рабочей группы</w:t>
      </w:r>
      <w:r w:rsidR="00F348D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по согласованию </w:t>
      </w:r>
      <w:r w:rsidR="00F348D6">
        <w:rPr>
          <w:rFonts w:ascii="Times New Roman" w:hAnsi="Times New Roman" w:cs="Times New Roman"/>
          <w:sz w:val="28"/>
          <w:szCs w:val="28"/>
        </w:rPr>
        <w:t xml:space="preserve">с ним,  осуществляет руководство и ведет  заседание рабочей группы  заместитель руководителя рабочей группы. </w:t>
      </w:r>
      <w:r w:rsidR="00E10F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8D6" w:rsidRPr="00F348D6" w:rsidRDefault="00F348D6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348D6">
        <w:rPr>
          <w:rFonts w:ascii="Times New Roman" w:hAnsi="Times New Roman" w:cs="Times New Roman"/>
          <w:sz w:val="28"/>
          <w:szCs w:val="28"/>
        </w:rPr>
        <w:t>Члены рабочей группы принимают личное участие в заседаниях или направляют уполномоченных ими лиц.</w:t>
      </w:r>
    </w:p>
    <w:p w:rsidR="00F348D6" w:rsidRDefault="00F348D6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месте, дате и времени заседания члены рабочей группы уведомляются секретарем не позднее, чем за 5 дней до начала его работы.</w:t>
      </w:r>
    </w:p>
    <w:p w:rsidR="00573DDC" w:rsidRDefault="00F348D6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Заседание рабочей группы считается правомочным, если </w:t>
      </w:r>
      <w:r w:rsidRPr="00F348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нем присутствуют не менее половины от общего числа членов рабочей группы.</w:t>
      </w:r>
    </w:p>
    <w:p w:rsidR="00F348D6" w:rsidRDefault="00F348D6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рабочей группы принимаются простым большинством голосов членов рабочей группы, присутствующих на заседании. В случае равенства голосов, решающим является голос ведущего заседание. В случае несогласия с принятым решением, члены рабочей группы вправе выразить свое особое мнение в письменной форме, которое приобщается к протоколу заседания.</w:t>
      </w:r>
    </w:p>
    <w:p w:rsidR="00F348D6" w:rsidRDefault="00AE40B0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рабочей группы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348D6">
        <w:rPr>
          <w:rFonts w:ascii="Times New Roman" w:hAnsi="Times New Roman" w:cs="Times New Roman"/>
          <w:sz w:val="28"/>
          <w:szCs w:val="28"/>
        </w:rPr>
        <w:t xml:space="preserve"> 5 рабочих дней оформляются протоколом, который подписывается руководителем и секретарем рабочей группы в течении </w:t>
      </w:r>
      <w:r>
        <w:rPr>
          <w:rFonts w:ascii="Times New Roman" w:hAnsi="Times New Roman" w:cs="Times New Roman"/>
          <w:sz w:val="28"/>
          <w:szCs w:val="28"/>
        </w:rPr>
        <w:t>2 рабочих дней</w:t>
      </w:r>
      <w:r w:rsidR="00EA34CD">
        <w:rPr>
          <w:rFonts w:ascii="Times New Roman" w:hAnsi="Times New Roman" w:cs="Times New Roman"/>
          <w:sz w:val="28"/>
          <w:szCs w:val="28"/>
        </w:rPr>
        <w:t>.</w:t>
      </w:r>
    </w:p>
    <w:p w:rsidR="00EA34CD" w:rsidRDefault="00EA34CD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рабочей группы в течение 5 рабочих дней после подписания протокола осуществляет его рассылку членам рабочей группы.</w:t>
      </w:r>
    </w:p>
    <w:p w:rsidR="00EA34CD" w:rsidRDefault="00EA34CD" w:rsidP="00F348D6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рабочей группы могут служить основанием для подготовки нормативных правовых актов муниципального района «Ногайский район» по вопросам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финансирования дополнительного образования 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A34CD" w:rsidRDefault="00EA34CD" w:rsidP="00EA34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Ⅴ. Обязанности рабочей группы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 Руководитель рабочей группы: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планирует, организует, руководит деятельностью рабочей группы и распределяет обязанности между ее членами;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заседания рабочей группы;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-определяет дату проведения очередных и внеочередных заседаний рабочей группы;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утверждает повестку дня заседания рабочей группы;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подписывает протокол заседания рабочей группы;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-контролирует исполнение принятых рабочей группой решений;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совершает иные действия по организации и обеспечению деятельности рабочей группы.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 Делопроизводство рабочей группы организуется и ведется секретарем. Секретарь рабочей группы: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свою деятельность под началом руководителя рабочей группы;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обеспечивает организационную подготовку проведения заседания рабочей группы;</w:t>
      </w:r>
    </w:p>
    <w:p w:rsidR="00EA34CD" w:rsidRDefault="00EA34CD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обеспечивает подготовку материалов для рассмотрения на заседании </w:t>
      </w:r>
      <w:r w:rsidR="00323FD9">
        <w:rPr>
          <w:rFonts w:ascii="Times New Roman" w:hAnsi="Times New Roman" w:cs="Times New Roman"/>
          <w:sz w:val="28"/>
          <w:szCs w:val="28"/>
        </w:rPr>
        <w:t>рабочей группы;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извещает членов рабочей группы о дате, времени, месте проведения заседания и его повестке дня, обеспечивает их необходимыми материалами;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и оформляет протокол заседания рабочей группы.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 Члены рабочей группы: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участвуют в заседаниях рабочей группы, а в случае невозможности участия заблаговременно извещают об этом руководителя рабочей группы;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обладают равными правами при обсуждении рассматриваемых на заседаниях вопросов и голосовании при принятии решений;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обязаны объективно и всесторонне изучить вопросы при принятии решений.</w:t>
      </w:r>
    </w:p>
    <w:p w:rsidR="00323FD9" w:rsidRDefault="00323FD9" w:rsidP="00EA34CD">
      <w:pPr>
        <w:rPr>
          <w:rFonts w:ascii="Times New Roman" w:hAnsi="Times New Roman" w:cs="Times New Roman"/>
          <w:sz w:val="28"/>
          <w:szCs w:val="28"/>
        </w:rPr>
      </w:pPr>
    </w:p>
    <w:p w:rsidR="00323FD9" w:rsidRDefault="00323FD9" w:rsidP="00885D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Ⅵ. Ответственность членов рабочей группы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 Руководитель рабочей группы несет персональную ответственность за организацию деятельности рабочей группы и выполнение возложенных на него задач.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 Ответственность за оформление и хранение документов рабочей группы возлагается на секретаря рабочей группы.</w:t>
      </w:r>
    </w:p>
    <w:p w:rsidR="00323FD9" w:rsidRDefault="00323FD9" w:rsidP="00885D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 Члены рабочей группы несут ответственность за действия (бездействие) и принятые решения согласно действующему законодательству.</w:t>
      </w:r>
    </w:p>
    <w:p w:rsidR="00885DCF" w:rsidRDefault="00885DCF" w:rsidP="00323FD9">
      <w:pPr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№2 </w:t>
      </w: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Главы администрации</w:t>
      </w: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МР «Ногайский район» </w:t>
      </w:r>
    </w:p>
    <w:p w:rsidR="00885DCF" w:rsidRDefault="00885DCF" w:rsidP="00885DCF">
      <w:pPr>
        <w:spacing w:after="0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____июня 2020г.   №_____</w:t>
      </w:r>
    </w:p>
    <w:p w:rsidR="00885DCF" w:rsidRDefault="00885DCF" w:rsidP="00323FD9">
      <w:pPr>
        <w:rPr>
          <w:rFonts w:ascii="Times New Roman" w:hAnsi="Times New Roman" w:cs="Times New Roman"/>
          <w:sz w:val="28"/>
          <w:szCs w:val="28"/>
        </w:rPr>
      </w:pPr>
    </w:p>
    <w:p w:rsidR="00885DCF" w:rsidRDefault="00885DCF" w:rsidP="00DF75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муниципальной рабочей группы по внедрению системы персонифицированного финансирования дополнительного образования детей в муниципальном районе «Ногайский район»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105"/>
        <w:gridCol w:w="3248"/>
        <w:gridCol w:w="2126"/>
        <w:gridCol w:w="2659"/>
      </w:tblGrid>
      <w:tr w:rsidR="00DF7553" w:rsidTr="00A83DE3">
        <w:tc>
          <w:tcPr>
            <w:tcW w:w="2105" w:type="dxa"/>
          </w:tcPr>
          <w:p w:rsid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248" w:type="dxa"/>
          </w:tcPr>
          <w:p w:rsid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</w:tcPr>
          <w:p w:rsid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659" w:type="dxa"/>
          </w:tcPr>
          <w:p w:rsidR="00DF7553" w:rsidRP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</w:tr>
      <w:tr w:rsidR="00DF7553" w:rsidTr="00A83DE3">
        <w:tc>
          <w:tcPr>
            <w:tcW w:w="2105" w:type="dxa"/>
          </w:tcPr>
          <w:p w:rsidR="00DF7553" w:rsidRP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Саитов Х.А.</w:t>
            </w:r>
          </w:p>
        </w:tc>
        <w:tc>
          <w:tcPr>
            <w:tcW w:w="3248" w:type="dxa"/>
          </w:tcPr>
          <w:p w:rsid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МР «Ногайский район», руководитель рабочей группы</w:t>
            </w:r>
          </w:p>
        </w:tc>
        <w:tc>
          <w:tcPr>
            <w:tcW w:w="2126" w:type="dxa"/>
          </w:tcPr>
          <w:p w:rsidR="00DF7553" w:rsidRDefault="00DF755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89382014830</w:t>
            </w:r>
          </w:p>
        </w:tc>
        <w:tc>
          <w:tcPr>
            <w:tcW w:w="2659" w:type="dxa"/>
          </w:tcPr>
          <w:p w:rsidR="00DF7553" w:rsidRPr="00A83DE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6" w:history="1">
              <w:r w:rsidR="00FC3EE5" w:rsidRPr="009F2418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zulfira</w:t>
              </w:r>
              <w:r w:rsidR="00FC3EE5" w:rsidRPr="009F2418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FC3EE5" w:rsidRPr="009F2418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bashantavova@mail.ru</w:t>
              </w:r>
            </w:hyperlink>
          </w:p>
        </w:tc>
      </w:tr>
      <w:tr w:rsidR="00DF7553" w:rsidTr="00A83DE3">
        <w:tc>
          <w:tcPr>
            <w:tcW w:w="2105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Агаспарова А.Д.</w:t>
            </w:r>
          </w:p>
        </w:tc>
        <w:tc>
          <w:tcPr>
            <w:tcW w:w="3248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МКУ «Отдел образования администрации МР «Ногайский район», заместитель руководителя рабочей группы</w:t>
            </w:r>
          </w:p>
        </w:tc>
        <w:tc>
          <w:tcPr>
            <w:tcW w:w="2126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89285273149</w:t>
            </w:r>
          </w:p>
        </w:tc>
        <w:tc>
          <w:tcPr>
            <w:tcW w:w="2659" w:type="dxa"/>
          </w:tcPr>
          <w:p w:rsidR="00DF7553" w:rsidRPr="00A83DE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A83DE3" w:rsidRPr="00AD3D66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nogaioo@yandex.ru</w:t>
              </w:r>
            </w:hyperlink>
            <w:r w:rsidR="00A83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7553" w:rsidTr="00A83DE3">
        <w:tc>
          <w:tcPr>
            <w:tcW w:w="2105" w:type="dxa"/>
          </w:tcPr>
          <w:p w:rsidR="00DF7553" w:rsidRPr="00A83DE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Аракчиева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Л.Т.</w:t>
            </w:r>
          </w:p>
        </w:tc>
        <w:tc>
          <w:tcPr>
            <w:tcW w:w="3248" w:type="dxa"/>
          </w:tcPr>
          <w:p w:rsidR="00DF7553" w:rsidRPr="00A83DE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творчества», секретарь рабочей группы</w:t>
            </w:r>
          </w:p>
        </w:tc>
        <w:tc>
          <w:tcPr>
            <w:tcW w:w="2126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89288670864</w:t>
            </w:r>
          </w:p>
        </w:tc>
        <w:tc>
          <w:tcPr>
            <w:tcW w:w="2659" w:type="dxa"/>
          </w:tcPr>
          <w:p w:rsidR="00DF7553" w:rsidRPr="00A83DE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8" w:history="1">
              <w:r w:rsidR="00A83DE3" w:rsidRPr="00AD3D66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nogddt@mail.ru</w:t>
              </w:r>
            </w:hyperlink>
          </w:p>
        </w:tc>
      </w:tr>
      <w:tr w:rsidR="00DF7553" w:rsidTr="00A83DE3">
        <w:tc>
          <w:tcPr>
            <w:tcW w:w="2105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Кусегенов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248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МКУ «Финансовый отдел администрации МР «Ногайский район»</w:t>
            </w:r>
          </w:p>
        </w:tc>
        <w:tc>
          <w:tcPr>
            <w:tcW w:w="2126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89286846391</w:t>
            </w:r>
          </w:p>
        </w:tc>
        <w:tc>
          <w:tcPr>
            <w:tcW w:w="2659" w:type="dxa"/>
          </w:tcPr>
          <w:p w:rsidR="00DF7553" w:rsidRPr="00A83DE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9" w:history="1">
              <w:r w:rsidR="00A83DE3" w:rsidRPr="00AD3D66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nogai.finotdel@mail.ru</w:t>
              </w:r>
            </w:hyperlink>
          </w:p>
        </w:tc>
      </w:tr>
      <w:tr w:rsidR="00DF7553" w:rsidTr="00A83DE3">
        <w:tc>
          <w:tcPr>
            <w:tcW w:w="2105" w:type="dxa"/>
          </w:tcPr>
          <w:p w:rsidR="00DF7553" w:rsidRPr="00A83DE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Курманбаев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3248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МКУ ДО ДЮСШ 1</w:t>
            </w:r>
          </w:p>
        </w:tc>
        <w:tc>
          <w:tcPr>
            <w:tcW w:w="2126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89285664684</w:t>
            </w:r>
          </w:p>
        </w:tc>
        <w:tc>
          <w:tcPr>
            <w:tcW w:w="2659" w:type="dxa"/>
          </w:tcPr>
          <w:p w:rsidR="00DF755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A83DE3" w:rsidRPr="00AD3D6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kurmanbaeva.1986@inbox.ru</w:t>
              </w:r>
            </w:hyperlink>
            <w:r w:rsidR="00A83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7553" w:rsidTr="00A83DE3">
        <w:tc>
          <w:tcPr>
            <w:tcW w:w="2105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Бекмурзаев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</w:tc>
        <w:tc>
          <w:tcPr>
            <w:tcW w:w="3248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МКУ ДО ДЮСШ 2</w:t>
            </w:r>
          </w:p>
        </w:tc>
        <w:tc>
          <w:tcPr>
            <w:tcW w:w="2126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89298187888</w:t>
            </w:r>
          </w:p>
        </w:tc>
        <w:tc>
          <w:tcPr>
            <w:tcW w:w="2659" w:type="dxa"/>
          </w:tcPr>
          <w:p w:rsidR="00DF755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A83DE3" w:rsidRPr="00AD3D66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bekmurzaevkamil@mail.ru</w:t>
              </w:r>
            </w:hyperlink>
            <w:r w:rsidR="00A83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F7553" w:rsidTr="00A83DE3">
        <w:tc>
          <w:tcPr>
            <w:tcW w:w="2105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Кусегенова М.Е.</w:t>
            </w:r>
          </w:p>
        </w:tc>
        <w:tc>
          <w:tcPr>
            <w:tcW w:w="3248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МКУ «Отдел образования администрации МР «Ногайский район» </w:t>
            </w:r>
          </w:p>
        </w:tc>
        <w:tc>
          <w:tcPr>
            <w:tcW w:w="2126" w:type="dxa"/>
          </w:tcPr>
          <w:p w:rsidR="00DF7553" w:rsidRDefault="00A83DE3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89285061453</w:t>
            </w:r>
          </w:p>
        </w:tc>
        <w:tc>
          <w:tcPr>
            <w:tcW w:w="2659" w:type="dxa"/>
          </w:tcPr>
          <w:p w:rsidR="00DF7553" w:rsidRPr="00A83DE3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12" w:history="1">
              <w:r w:rsidR="00A83DE3" w:rsidRPr="00AD3D66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mkusegenova@bk.ru</w:t>
              </w:r>
            </w:hyperlink>
          </w:p>
        </w:tc>
      </w:tr>
      <w:tr w:rsidR="00583391" w:rsidTr="00A83DE3">
        <w:tc>
          <w:tcPr>
            <w:tcW w:w="2105" w:type="dxa"/>
          </w:tcPr>
          <w:p w:rsidR="00583391" w:rsidRDefault="00583391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Акмурзаева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У.К.</w:t>
            </w:r>
          </w:p>
        </w:tc>
        <w:tc>
          <w:tcPr>
            <w:tcW w:w="3248" w:type="dxa"/>
          </w:tcPr>
          <w:p w:rsidR="00583391" w:rsidRDefault="00583391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Экономист МКУ «Централизованная бухгалтерия по обслуживанию МОУ»</w:t>
            </w:r>
          </w:p>
        </w:tc>
        <w:tc>
          <w:tcPr>
            <w:tcW w:w="2126" w:type="dxa"/>
          </w:tcPr>
          <w:p w:rsidR="00583391" w:rsidRDefault="00583391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89285749761</w:t>
            </w:r>
          </w:p>
        </w:tc>
        <w:tc>
          <w:tcPr>
            <w:tcW w:w="2659" w:type="dxa"/>
          </w:tcPr>
          <w:p w:rsidR="00583391" w:rsidRPr="00583391" w:rsidRDefault="000D284B" w:rsidP="00DF75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13" w:history="1">
              <w:r w:rsidR="00583391" w:rsidRPr="00583391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uma1211@mail.ru</w:t>
              </w:r>
            </w:hyperlink>
            <w:r w:rsidR="00583391" w:rsidRPr="005833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DF7553" w:rsidRPr="00EA34CD" w:rsidRDefault="00DF7553" w:rsidP="00DF755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F7553" w:rsidRPr="00EA34CD" w:rsidSect="00BB498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05A1"/>
    <w:multiLevelType w:val="multilevel"/>
    <w:tmpl w:val="64B256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A3964DF"/>
    <w:multiLevelType w:val="hybridMultilevel"/>
    <w:tmpl w:val="9330F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1392A"/>
    <w:multiLevelType w:val="hybridMultilevel"/>
    <w:tmpl w:val="3B26965E"/>
    <w:lvl w:ilvl="0" w:tplc="5E1A9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764661"/>
    <w:multiLevelType w:val="hybridMultilevel"/>
    <w:tmpl w:val="E06AB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C4B0C"/>
    <w:multiLevelType w:val="hybridMultilevel"/>
    <w:tmpl w:val="470C2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172"/>
    <w:rsid w:val="000D284B"/>
    <w:rsid w:val="000E1E0D"/>
    <w:rsid w:val="00323FD9"/>
    <w:rsid w:val="003B4120"/>
    <w:rsid w:val="004E0172"/>
    <w:rsid w:val="00573DDC"/>
    <w:rsid w:val="00583391"/>
    <w:rsid w:val="006F633C"/>
    <w:rsid w:val="008102B9"/>
    <w:rsid w:val="0082045F"/>
    <w:rsid w:val="00885DCF"/>
    <w:rsid w:val="00A83DE3"/>
    <w:rsid w:val="00AE40B0"/>
    <w:rsid w:val="00BB498A"/>
    <w:rsid w:val="00DF7553"/>
    <w:rsid w:val="00E10F75"/>
    <w:rsid w:val="00E52B7F"/>
    <w:rsid w:val="00EA34CD"/>
    <w:rsid w:val="00F348D6"/>
    <w:rsid w:val="00FC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17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2045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20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45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F75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83D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17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2045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20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45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F75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83D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gddt@mail.ru" TargetMode="External"/><Relationship Id="rId13" Type="http://schemas.openxmlformats.org/officeDocument/2006/relationships/hyperlink" Target="mailto:uma1211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ogaioo@yandex.ru" TargetMode="External"/><Relationship Id="rId12" Type="http://schemas.openxmlformats.org/officeDocument/2006/relationships/hyperlink" Target="mailto:mkusegenova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ulfira.bashantavova@mail.ru" TargetMode="External"/><Relationship Id="rId11" Type="http://schemas.openxmlformats.org/officeDocument/2006/relationships/hyperlink" Target="mailto:bekmurzaevkamil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urmanbaeva.1986@inbo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gai.finotdel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9</cp:revision>
  <dcterms:created xsi:type="dcterms:W3CDTF">2020-06-18T11:47:00Z</dcterms:created>
  <dcterms:modified xsi:type="dcterms:W3CDTF">2020-06-25T07:47:00Z</dcterms:modified>
</cp:coreProperties>
</file>